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1764" w:rsidRPr="00711764" w:rsidRDefault="00711764" w:rsidP="00711764">
      <w:pPr>
        <w:widowControl/>
        <w:spacing w:before="100" w:beforeAutospacing="1" w:after="100" w:afterAutospacing="1"/>
        <w:jc w:val="center"/>
        <w:rPr>
          <w:rFonts w:ascii="新細明體" w:eastAsia="新細明體" w:hAnsi="新細明體" w:cs="新細明體"/>
          <w:kern w:val="0"/>
          <w:szCs w:val="24"/>
        </w:rPr>
      </w:pPr>
      <w:bookmarkStart w:id="0" w:name="_GoBack"/>
      <w:r w:rsidRPr="00711764">
        <w:rPr>
          <w:rFonts w:ascii="新細明體" w:eastAsia="新細明體" w:hAnsi="新細明體" w:cs="新細明體"/>
          <w:b/>
          <w:bCs/>
          <w:kern w:val="0"/>
          <w:sz w:val="36"/>
          <w:szCs w:val="36"/>
        </w:rPr>
        <w:t>民視1999年2月4日  政商結合掏空民主</w:t>
      </w:r>
      <w:bookmarkEnd w:id="0"/>
    </w:p>
    <w:p w:rsidR="00711764" w:rsidRPr="00711764" w:rsidRDefault="00711764" w:rsidP="00711764">
      <w:pPr>
        <w:widowControl/>
        <w:spacing w:before="100" w:beforeAutospacing="1" w:after="100" w:afterAutospacing="1"/>
        <w:rPr>
          <w:rFonts w:ascii="新細明體" w:eastAsia="新細明體" w:hAnsi="新細明體" w:cs="新細明體"/>
          <w:kern w:val="0"/>
          <w:szCs w:val="24"/>
        </w:rPr>
      </w:pPr>
      <w:r w:rsidRPr="00711764">
        <w:rPr>
          <w:rFonts w:ascii="新細明體" w:eastAsia="新細明體" w:hAnsi="新細明體" w:cs="新細明體"/>
          <w:kern w:val="0"/>
          <w:szCs w:val="24"/>
        </w:rPr>
        <w:t xml:space="preserve">　　新科立委，也是前省議長劉炳偉也跳票了，並且已連夜</w:t>
      </w:r>
      <w:proofErr w:type="gramStart"/>
      <w:r w:rsidRPr="00711764">
        <w:rPr>
          <w:rFonts w:ascii="新細明體" w:eastAsia="新細明體" w:hAnsi="新細明體" w:cs="新細明體"/>
          <w:kern w:val="0"/>
          <w:szCs w:val="24"/>
        </w:rPr>
        <w:t>搭機去了</w:t>
      </w:r>
      <w:proofErr w:type="gramEnd"/>
      <w:r w:rsidRPr="00711764">
        <w:rPr>
          <w:rFonts w:ascii="新細明體" w:eastAsia="新細明體" w:hAnsi="新細明體" w:cs="新細明體"/>
          <w:kern w:val="0"/>
          <w:szCs w:val="24"/>
        </w:rPr>
        <w:t>美國。不論劉炳偉本人和相關事業的問題有多大，會如何解決，其中所顯示的政商結合造成的對國家和社會的傷害卻是再明顯也不過的了。或許我們一般人並沒有辦法去掌握這種</w:t>
      </w:r>
      <w:proofErr w:type="gramStart"/>
      <w:r w:rsidRPr="00711764">
        <w:rPr>
          <w:rFonts w:ascii="新細明體" w:eastAsia="新細明體" w:hAnsi="新細明體" w:cs="新細明體"/>
          <w:kern w:val="0"/>
          <w:szCs w:val="24"/>
        </w:rPr>
        <w:t>惡質政商</w:t>
      </w:r>
      <w:proofErr w:type="gramEnd"/>
      <w:r w:rsidRPr="00711764">
        <w:rPr>
          <w:rFonts w:ascii="新細明體" w:eastAsia="新細明體" w:hAnsi="新細明體" w:cs="新細明體"/>
          <w:kern w:val="0"/>
          <w:szCs w:val="24"/>
        </w:rPr>
        <w:t>結合的詳細具體事證，然而單單從報章雜誌，我們就已經可以看到許多很離譜的做法。</w:t>
      </w:r>
    </w:p>
    <w:p w:rsidR="00711764" w:rsidRPr="00711764" w:rsidRDefault="00711764" w:rsidP="00711764">
      <w:pPr>
        <w:widowControl/>
        <w:spacing w:before="100" w:beforeAutospacing="1" w:after="100" w:afterAutospacing="1"/>
        <w:rPr>
          <w:rFonts w:ascii="新細明體" w:eastAsia="新細明體" w:hAnsi="新細明體" w:cs="新細明體"/>
          <w:kern w:val="0"/>
          <w:szCs w:val="24"/>
        </w:rPr>
      </w:pPr>
      <w:r w:rsidRPr="00711764">
        <w:rPr>
          <w:rFonts w:ascii="新細明體" w:eastAsia="新細明體" w:hAnsi="新細明體" w:cs="新細明體"/>
          <w:kern w:val="0"/>
          <w:szCs w:val="24"/>
        </w:rPr>
        <w:t xml:space="preserve">　　例如，高雄市前議長，也是國民黨中常委陳田錨成立大眾投信公司，為了要在省屬行庫通行，就請當時擔任省議長的劉炳偉做董事長，又請國民黨組工會主任陳瓊讚當總經理。一月底劉炳偉辭去董事長職務，由陳瓊讚接任。暫時不去探究劉炳偉其他海山集團下的企業，從大眾投信來看，就可以很清楚看到</w:t>
      </w:r>
      <w:proofErr w:type="gramStart"/>
      <w:r w:rsidRPr="00711764">
        <w:rPr>
          <w:rFonts w:ascii="新細明體" w:eastAsia="新細明體" w:hAnsi="新細明體" w:cs="新細明體"/>
          <w:kern w:val="0"/>
          <w:szCs w:val="24"/>
        </w:rPr>
        <w:t>政商惡質</w:t>
      </w:r>
      <w:proofErr w:type="gramEnd"/>
      <w:r w:rsidRPr="00711764">
        <w:rPr>
          <w:rFonts w:ascii="新細明體" w:eastAsia="新細明體" w:hAnsi="新細明體" w:cs="新細明體"/>
          <w:kern w:val="0"/>
          <w:szCs w:val="24"/>
        </w:rPr>
        <w:t>關係，以及可以見到的惡劣後果。</w:t>
      </w:r>
    </w:p>
    <w:p w:rsidR="00711764" w:rsidRPr="00711764" w:rsidRDefault="00711764" w:rsidP="00711764">
      <w:pPr>
        <w:widowControl/>
        <w:spacing w:before="100" w:beforeAutospacing="1" w:after="100" w:afterAutospacing="1"/>
        <w:rPr>
          <w:rFonts w:ascii="新細明體" w:eastAsia="新細明體" w:hAnsi="新細明體" w:cs="新細明體"/>
          <w:kern w:val="0"/>
          <w:szCs w:val="24"/>
        </w:rPr>
      </w:pPr>
      <w:r w:rsidRPr="00711764">
        <w:rPr>
          <w:rFonts w:ascii="新細明體" w:eastAsia="新細明體" w:hAnsi="新細明體" w:cs="新細明體"/>
          <w:kern w:val="0"/>
          <w:szCs w:val="24"/>
        </w:rPr>
        <w:t xml:space="preserve">　　大眾投信的幕後老闆是國民黨的大老，公司成立時是高雄市議會的議長，又是中常委。當董事長的是省議會議長，也是國民黨的中常委。臺灣三個省市兩個議長成了幕前幕後的老闆，這種投資公司當然就很容易取得公營行庫的資金來投資了，說穿了，就是很輕鬆地做無本生意。出了問題，真正倒大霉的還是公營行庫和小老百姓了。</w:t>
      </w:r>
    </w:p>
    <w:p w:rsidR="00711764" w:rsidRPr="00711764" w:rsidRDefault="00711764" w:rsidP="00711764">
      <w:pPr>
        <w:widowControl/>
        <w:spacing w:before="100" w:beforeAutospacing="1" w:after="100" w:afterAutospacing="1"/>
        <w:rPr>
          <w:rFonts w:ascii="新細明體" w:eastAsia="新細明體" w:hAnsi="新細明體" w:cs="新細明體"/>
          <w:kern w:val="0"/>
          <w:szCs w:val="24"/>
        </w:rPr>
      </w:pPr>
      <w:r w:rsidRPr="00711764">
        <w:rPr>
          <w:rFonts w:ascii="新細明體" w:eastAsia="新細明體" w:hAnsi="新細明體" w:cs="新細明體"/>
          <w:kern w:val="0"/>
          <w:szCs w:val="24"/>
        </w:rPr>
        <w:t xml:space="preserve">　　大家還要特別注意的是，國民黨中央黨部的組工會主任，竟然會是大眾投信的總經理，現在又接任董事長。起先得知陳瓊讚前後擔任投資公司的總經理和董事長，還真令人不敢相信就是組工會的主任，從報導中才確認就是同一人。這種</w:t>
      </w:r>
      <w:proofErr w:type="gramStart"/>
      <w:r w:rsidRPr="00711764">
        <w:rPr>
          <w:rFonts w:ascii="新細明體" w:eastAsia="新細明體" w:hAnsi="新細明體" w:cs="新細明體"/>
          <w:kern w:val="0"/>
          <w:szCs w:val="24"/>
        </w:rPr>
        <w:t>政商惡質</w:t>
      </w:r>
      <w:proofErr w:type="gramEnd"/>
      <w:r w:rsidRPr="00711764">
        <w:rPr>
          <w:rFonts w:ascii="新細明體" w:eastAsia="新細明體" w:hAnsi="新細明體" w:cs="新細明體"/>
          <w:kern w:val="0"/>
          <w:szCs w:val="24"/>
        </w:rPr>
        <w:t>結合的現象實在太離譜。</w:t>
      </w:r>
    </w:p>
    <w:p w:rsidR="00711764" w:rsidRPr="00711764" w:rsidRDefault="00711764" w:rsidP="00711764">
      <w:pPr>
        <w:widowControl/>
        <w:spacing w:before="100" w:beforeAutospacing="1" w:after="100" w:afterAutospacing="1"/>
        <w:rPr>
          <w:rFonts w:ascii="新細明體" w:eastAsia="新細明體" w:hAnsi="新細明體" w:cs="新細明體"/>
          <w:kern w:val="0"/>
          <w:szCs w:val="24"/>
        </w:rPr>
      </w:pPr>
      <w:r w:rsidRPr="00711764">
        <w:rPr>
          <w:rFonts w:ascii="新細明體" w:eastAsia="新細明體" w:hAnsi="新細明體" w:cs="新細明體"/>
          <w:kern w:val="0"/>
          <w:szCs w:val="24"/>
        </w:rPr>
        <w:t xml:space="preserve">　　其實這種情形實在是很普遍。根據很初步的統計，至少有三十三位立委經營營建業、十九位經營有線電視、十五位擔任股市上市公司董監事。</w:t>
      </w:r>
    </w:p>
    <w:p w:rsidR="00711764" w:rsidRPr="00711764" w:rsidRDefault="00711764" w:rsidP="00711764">
      <w:pPr>
        <w:widowControl/>
        <w:spacing w:before="100" w:beforeAutospacing="1" w:after="100" w:afterAutospacing="1"/>
        <w:rPr>
          <w:rFonts w:ascii="新細明體" w:eastAsia="新細明體" w:hAnsi="新細明體" w:cs="新細明體"/>
          <w:kern w:val="0"/>
          <w:szCs w:val="24"/>
        </w:rPr>
      </w:pPr>
      <w:r w:rsidRPr="00711764">
        <w:rPr>
          <w:rFonts w:ascii="新細明體" w:eastAsia="新細明體" w:hAnsi="新細明體" w:cs="新細明體"/>
          <w:kern w:val="0"/>
          <w:szCs w:val="24"/>
        </w:rPr>
        <w:t xml:space="preserve">　　若仔細追查，與財團有關係的立委一定更多，經營企業的更是比比皆是。民意代表竟成了財團代表，也就成了追求利益的「利」委。這種政商結合的惡勢力正在掏空民主。</w:t>
      </w:r>
    </w:p>
    <w:p w:rsidR="00711764" w:rsidRPr="00711764" w:rsidRDefault="00711764" w:rsidP="00711764">
      <w:pPr>
        <w:widowControl/>
        <w:spacing w:before="100" w:beforeAutospacing="1" w:after="100" w:afterAutospacing="1"/>
        <w:rPr>
          <w:rFonts w:ascii="新細明體" w:eastAsia="新細明體" w:hAnsi="新細明體" w:cs="新細明體"/>
          <w:kern w:val="0"/>
          <w:szCs w:val="24"/>
        </w:rPr>
      </w:pPr>
      <w:r w:rsidRPr="00711764">
        <w:rPr>
          <w:rFonts w:ascii="新細明體" w:eastAsia="新細明體" w:hAnsi="新細明體" w:cs="新細明體"/>
          <w:kern w:val="0"/>
          <w:szCs w:val="24"/>
        </w:rPr>
        <w:t> </w:t>
      </w:r>
    </w:p>
    <w:p w:rsidR="00711764" w:rsidRPr="00711764" w:rsidRDefault="00711764"/>
    <w:sectPr w:rsidR="00711764" w:rsidRPr="0071176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displayBackgroundShape/>
  <w:bordersDoNotSurroundHeader/>
  <w:bordersDoNotSurroundFooter/>
  <w:proofState w:spelling="clean" w:grammar="clean"/>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764"/>
    <w:rsid w:val="007117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B2DBE6-090F-4E0A-B797-ADFA6AE1E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1980692">
      <w:bodyDiv w:val="1"/>
      <w:marLeft w:val="0"/>
      <w:marRight w:val="0"/>
      <w:marTop w:val="0"/>
      <w:marBottom w:val="0"/>
      <w:divBdr>
        <w:top w:val="none" w:sz="0" w:space="0" w:color="auto"/>
        <w:left w:val="none" w:sz="0" w:space="0" w:color="auto"/>
        <w:bottom w:val="none" w:sz="0" w:space="0" w:color="auto"/>
        <w:right w:val="none" w:sz="0" w:space="0" w:color="auto"/>
      </w:divBdr>
      <w:divsChild>
        <w:div w:id="1045593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chy</dc:creator>
  <cp:keywords/>
  <dc:description/>
  <cp:lastModifiedBy>chy</cp:lastModifiedBy>
  <cp:revision>1</cp:revision>
  <dcterms:created xsi:type="dcterms:W3CDTF">2024-01-24T12:11:00Z</dcterms:created>
  <dcterms:modified xsi:type="dcterms:W3CDTF">2024-01-24T12:13:00Z</dcterms:modified>
</cp:coreProperties>
</file>